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A5B8" w14:textId="77777777" w:rsidR="00FD63E5" w:rsidRDefault="00FD63E5">
      <w:pPr>
        <w:rPr>
          <w:rFonts w:ascii="Helvetica" w:hAnsi="Helvetica"/>
          <w:color w:val="000000"/>
          <w:sz w:val="26"/>
          <w:szCs w:val="26"/>
          <w:shd w:val="clear" w:color="auto" w:fill="FFFFFF"/>
        </w:rPr>
      </w:pPr>
    </w:p>
    <w:p w14:paraId="72791AA7" w14:textId="77777777" w:rsidR="00FD63E5" w:rsidRDefault="00FD63E5">
      <w:pPr>
        <w:rPr>
          <w:rFonts w:ascii="Helvetica" w:hAnsi="Helvetica"/>
          <w:color w:val="000000"/>
          <w:sz w:val="26"/>
          <w:szCs w:val="26"/>
          <w:shd w:val="clear" w:color="auto" w:fill="FFFFFF"/>
        </w:rPr>
      </w:pPr>
    </w:p>
    <w:p w14:paraId="58718441" w14:textId="4418476E" w:rsidR="0081420B" w:rsidRDefault="00FD63E5"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Il </w:t>
      </w:r>
      <w:r>
        <w:rPr>
          <w:rStyle w:val="Enfasigrassetto"/>
          <w:rFonts w:ascii="Helvetica" w:hAnsi="Helvetica"/>
          <w:color w:val="000000"/>
          <w:sz w:val="26"/>
          <w:szCs w:val="26"/>
          <w:shd w:val="clear" w:color="auto" w:fill="FFFFFF"/>
        </w:rPr>
        <w:t>bonus sociale</w:t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 sarà automatico a partire dal 2021 come dichiarato da ARERA. Il bonus permette alle famiglie in difficoltà con </w:t>
      </w:r>
      <w:r>
        <w:rPr>
          <w:rStyle w:val="Enfasigrassetto"/>
          <w:rFonts w:ascii="Helvetica" w:hAnsi="Helvetica"/>
          <w:color w:val="000000"/>
          <w:sz w:val="26"/>
          <w:szCs w:val="26"/>
          <w:shd w:val="clear" w:color="auto" w:fill="FFFFFF"/>
        </w:rPr>
        <w:t>ISEE fino a 8.265,00</w:t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 euro (che sale a </w:t>
      </w:r>
      <w:r>
        <w:rPr>
          <w:rStyle w:val="Enfasigrassetto"/>
          <w:rFonts w:ascii="Helvetica" w:hAnsi="Helvetica"/>
          <w:color w:val="000000"/>
          <w:sz w:val="26"/>
          <w:szCs w:val="26"/>
          <w:shd w:val="clear" w:color="auto" w:fill="FFFFFF"/>
        </w:rPr>
        <w:t>20.000,00 euro</w:t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 se numerosa) di usufruire di sconti sulle utenze di </w:t>
      </w:r>
      <w:r>
        <w:rPr>
          <w:rStyle w:val="Enfasigrassetto"/>
          <w:rFonts w:ascii="Helvetica" w:hAnsi="Helvetica"/>
          <w:color w:val="000000"/>
          <w:sz w:val="26"/>
          <w:szCs w:val="26"/>
          <w:shd w:val="clear" w:color="auto" w:fill="FFFFFF"/>
        </w:rPr>
        <w:t>acqua, luce e gas</w:t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.</w:t>
      </w:r>
      <w:r>
        <w:rPr>
          <w:rFonts w:ascii="Helvetica" w:hAnsi="Helvetica"/>
          <w:color w:val="000000"/>
          <w:sz w:val="26"/>
          <w:szCs w:val="26"/>
        </w:rPr>
        <w:br/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È possibile avere diritto a tutti i bonus </w:t>
      </w:r>
      <w:r>
        <w:rPr>
          <w:rStyle w:val="Enfasigrassetto"/>
          <w:rFonts w:ascii="Helvetica" w:hAnsi="Helvetica"/>
          <w:color w:val="000000"/>
          <w:sz w:val="26"/>
          <w:szCs w:val="26"/>
          <w:shd w:val="clear" w:color="auto" w:fill="FFFFFF"/>
        </w:rPr>
        <w:t>insieme</w:t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 e anche al </w:t>
      </w:r>
      <w:r>
        <w:rPr>
          <w:rStyle w:val="Enfasigrassetto"/>
          <w:rFonts w:ascii="Helvetica" w:hAnsi="Helvetica"/>
          <w:color w:val="000000"/>
          <w:sz w:val="26"/>
          <w:szCs w:val="26"/>
          <w:shd w:val="clear" w:color="auto" w:fill="FFFFFF"/>
        </w:rPr>
        <w:t>bonus elettrico per disagio fisico</w:t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 che si rivolge a chi ha necessità energetiche maggiori per motivi medici. Tutte le agevolazioni hanno </w:t>
      </w:r>
      <w:r>
        <w:rPr>
          <w:rStyle w:val="Enfasigrassetto"/>
          <w:rFonts w:ascii="Helvetica" w:hAnsi="Helvetica"/>
          <w:color w:val="000000"/>
          <w:sz w:val="26"/>
          <w:szCs w:val="26"/>
          <w:shd w:val="clear" w:color="auto" w:fill="FFFFFF"/>
        </w:rPr>
        <w:t>durata di 12 mesi </w:t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e saranno rese </w:t>
      </w:r>
      <w:r>
        <w:rPr>
          <w:rStyle w:val="Enfasigrassetto"/>
          <w:rFonts w:ascii="Helvetica" w:hAnsi="Helvetica"/>
          <w:color w:val="000000"/>
          <w:sz w:val="26"/>
          <w:szCs w:val="26"/>
          <w:shd w:val="clear" w:color="auto" w:fill="FFFFFF"/>
        </w:rPr>
        <w:t>automatiche</w:t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 per la loro domanda e rinnovo a partire dal </w:t>
      </w:r>
      <w:proofErr w:type="gramStart"/>
      <w:r>
        <w:rPr>
          <w:rStyle w:val="Enfasigrassetto"/>
          <w:rFonts w:ascii="Helvetica" w:hAnsi="Helvetica"/>
          <w:color w:val="000000"/>
          <w:sz w:val="26"/>
          <w:szCs w:val="26"/>
          <w:shd w:val="clear" w:color="auto" w:fill="FFFFFF"/>
        </w:rPr>
        <w:t>1 gennaio</w:t>
      </w:r>
      <w:proofErr w:type="gramEnd"/>
      <w:r>
        <w:rPr>
          <w:rStyle w:val="Enfasigrassetto"/>
          <w:rFonts w:ascii="Helvetica" w:hAnsi="Helvetica"/>
          <w:color w:val="000000"/>
          <w:sz w:val="26"/>
          <w:szCs w:val="26"/>
          <w:shd w:val="clear" w:color="auto" w:fill="FFFFFF"/>
        </w:rPr>
        <w:t xml:space="preserve"> 2021</w:t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.</w:t>
      </w:r>
      <w:r>
        <w:rPr>
          <w:rFonts w:ascii="Helvetica" w:hAnsi="Helvetica"/>
          <w:color w:val="000000"/>
          <w:sz w:val="26"/>
          <w:szCs w:val="26"/>
        </w:rPr>
        <w:br/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Il bonus luce garantisce uno sconto di € </w:t>
      </w:r>
      <w:r>
        <w:rPr>
          <w:rStyle w:val="Enfasigrassetto"/>
          <w:rFonts w:ascii="Helvetica" w:hAnsi="Helvetica"/>
          <w:color w:val="000000"/>
          <w:sz w:val="26"/>
          <w:szCs w:val="26"/>
          <w:shd w:val="clear" w:color="auto" w:fill="FFFFFF"/>
        </w:rPr>
        <w:t>125</w:t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 per due componenti del nucleo familiare, € </w:t>
      </w:r>
      <w:r>
        <w:rPr>
          <w:rStyle w:val="Enfasigrassetto"/>
          <w:rFonts w:ascii="Helvetica" w:hAnsi="Helvetica"/>
          <w:color w:val="000000"/>
          <w:sz w:val="26"/>
          <w:szCs w:val="26"/>
          <w:shd w:val="clear" w:color="auto" w:fill="FFFFFF"/>
        </w:rPr>
        <w:t>148</w:t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,00 per 3-4 componenti e € </w:t>
      </w:r>
      <w:r>
        <w:rPr>
          <w:rStyle w:val="Enfasigrassetto"/>
          <w:rFonts w:ascii="Helvetica" w:hAnsi="Helvetica"/>
          <w:color w:val="000000"/>
          <w:sz w:val="26"/>
          <w:szCs w:val="26"/>
          <w:shd w:val="clear" w:color="auto" w:fill="FFFFFF"/>
        </w:rPr>
        <w:t>173</w:t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,00 quando la famiglia ha 4 o più membri. L'agevolazione non dipende dal fornitore. Il </w:t>
      </w:r>
      <w:r>
        <w:rPr>
          <w:rStyle w:val="Enfasigrassetto"/>
          <w:rFonts w:ascii="Helvetica" w:hAnsi="Helvetica"/>
          <w:color w:val="000000"/>
          <w:sz w:val="26"/>
          <w:szCs w:val="26"/>
          <w:shd w:val="clear" w:color="auto" w:fill="FFFFFF"/>
        </w:rPr>
        <w:t>bonus acqua</w:t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 ha un ammontare mutevole a seconda della </w:t>
      </w:r>
      <w:r>
        <w:rPr>
          <w:rStyle w:val="Enfasigrassetto"/>
          <w:rFonts w:ascii="Helvetica" w:hAnsi="Helvetica"/>
          <w:color w:val="000000"/>
          <w:sz w:val="26"/>
          <w:szCs w:val="26"/>
          <w:shd w:val="clear" w:color="auto" w:fill="FFFFFF"/>
        </w:rPr>
        <w:t>tariffa d'uso</w:t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 e dipende dal territorio della fornitura. L'erogazione avviene direttamente in bolletta per gli </w:t>
      </w:r>
      <w:r>
        <w:rPr>
          <w:rStyle w:val="Enfasigrassetto"/>
          <w:rFonts w:ascii="Helvetica" w:hAnsi="Helvetica"/>
          <w:color w:val="000000"/>
          <w:sz w:val="26"/>
          <w:szCs w:val="26"/>
          <w:shd w:val="clear" w:color="auto" w:fill="FFFFFF"/>
        </w:rPr>
        <w:t>utenti indiretti</w:t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 (fornitura individuale) oppure tramite metodo di pagamento tracciabile e verificabile (accredito su cc bancario o postale, assegno circolare) per gli </w:t>
      </w:r>
      <w:r>
        <w:rPr>
          <w:rStyle w:val="Enfasigrassetto"/>
          <w:rFonts w:ascii="Helvetica" w:hAnsi="Helvetica"/>
          <w:color w:val="000000"/>
          <w:sz w:val="26"/>
          <w:szCs w:val="26"/>
          <w:shd w:val="clear" w:color="auto" w:fill="FFFFFF"/>
        </w:rPr>
        <w:t>utenti indiretti</w:t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 (fornitura centralizzata).</w:t>
      </w:r>
      <w:r>
        <w:rPr>
          <w:rFonts w:ascii="Helvetica" w:hAnsi="Helvetica"/>
          <w:color w:val="000000"/>
          <w:sz w:val="26"/>
          <w:szCs w:val="26"/>
        </w:rPr>
        <w:br/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Il </w:t>
      </w:r>
      <w:r>
        <w:rPr>
          <w:rStyle w:val="Enfasigrassetto"/>
          <w:rFonts w:ascii="Helvetica" w:hAnsi="Helvetica"/>
          <w:color w:val="000000"/>
          <w:sz w:val="26"/>
          <w:szCs w:val="26"/>
          <w:shd w:val="clear" w:color="auto" w:fill="FFFFFF"/>
        </w:rPr>
        <w:t>bonus gas</w:t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 dipende dalla </w:t>
      </w:r>
      <w:r>
        <w:rPr>
          <w:rStyle w:val="Enfasigrassetto"/>
          <w:rFonts w:ascii="Helvetica" w:hAnsi="Helvetica"/>
          <w:color w:val="000000"/>
          <w:sz w:val="26"/>
          <w:szCs w:val="26"/>
          <w:shd w:val="clear" w:color="auto" w:fill="FFFFFF"/>
        </w:rPr>
        <w:t>composizione del nucleo familiare</w:t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, dal </w:t>
      </w:r>
      <w:r>
        <w:rPr>
          <w:rStyle w:val="Enfasigrassetto"/>
          <w:rFonts w:ascii="Helvetica" w:hAnsi="Helvetica"/>
          <w:color w:val="000000"/>
          <w:sz w:val="26"/>
          <w:szCs w:val="26"/>
          <w:shd w:val="clear" w:color="auto" w:fill="FFFFFF"/>
        </w:rPr>
        <w:t>luogo di residenza e dall'uso del gas</w:t>
      </w:r>
      <w:r>
        <w:rPr>
          <w:rFonts w:ascii="Helvetica" w:hAnsi="Helvetica"/>
          <w:color w:val="000000"/>
          <w:sz w:val="26"/>
          <w:szCs w:val="26"/>
          <w:shd w:val="clear" w:color="auto" w:fill="FFFFFF"/>
        </w:rPr>
        <w:t>. Il proprio tipo di fornitura determinerà se lo sconto verrà ricevuto in bolletta (utenti diretti) o come bonifico (utenti indiretti).</w:t>
      </w:r>
    </w:p>
    <w:sectPr w:rsidR="008142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E5"/>
    <w:rsid w:val="0081420B"/>
    <w:rsid w:val="00FD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B0BF"/>
  <w15:chartTrackingRefBased/>
  <w15:docId w15:val="{6A484128-D0F1-4F1E-A2F2-018A368A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D63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De Blasi</dc:creator>
  <cp:keywords/>
  <dc:description/>
  <cp:lastModifiedBy>Serena De Blasi</cp:lastModifiedBy>
  <cp:revision>1</cp:revision>
  <dcterms:created xsi:type="dcterms:W3CDTF">2023-11-17T13:45:00Z</dcterms:created>
  <dcterms:modified xsi:type="dcterms:W3CDTF">2023-11-17T13:47:00Z</dcterms:modified>
</cp:coreProperties>
</file>